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827"/>
        <w:gridCol w:w="1223"/>
        <w:gridCol w:w="1122"/>
        <w:gridCol w:w="1482"/>
      </w:tblGrid>
      <w:tr w:rsidR="00B379D1" w:rsidRPr="00B379D1" w:rsidTr="005105E2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: </w:t>
            </w:r>
            <w:bookmarkStart w:id="0" w:name="_GoBack"/>
            <w:r w:rsidRPr="00B379D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API Phosphate Test Kit</w:t>
            </w: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bookmarkEnd w:id="0"/>
          </w:p>
        </w:tc>
      </w:tr>
      <w:tr w:rsidR="00B379D1" w:rsidRPr="00B379D1" w:rsidTr="005105E2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7" w:type="dxa"/>
            <w:shd w:val="clear" w:color="000000" w:fill="FFFF9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223" w:type="dxa"/>
            <w:shd w:val="clear" w:color="000000" w:fill="FFFF9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B379D1" w:rsidRPr="00B379D1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B379D1" w:rsidRPr="00B379D1" w:rsidTr="005105E2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79D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7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379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B379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B379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B379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379D1" w:rsidRPr="00B379D1" w:rsidTr="005105E2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9D1" w:rsidRPr="00B379D1" w:rsidRDefault="00B379D1" w:rsidP="00B379D1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hAnsi="Tahoma" w:cs="Tahoma"/>
                <w:color w:val="000000"/>
                <w:sz w:val="18"/>
                <w:szCs w:val="18"/>
              </w:rPr>
              <w:t xml:space="preserve">API </w:t>
            </w:r>
            <w:proofErr w:type="spellStart"/>
            <w:r w:rsidRPr="00B379D1">
              <w:rPr>
                <w:rFonts w:ascii="Tahoma" w:hAnsi="Tahoma" w:cs="Tahoma"/>
                <w:color w:val="000000"/>
                <w:sz w:val="18"/>
                <w:szCs w:val="18"/>
              </w:rPr>
              <w:t>Phosphate</w:t>
            </w:r>
            <w:proofErr w:type="spellEnd"/>
            <w:r w:rsidRPr="00B379D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379D1">
              <w:rPr>
                <w:rFonts w:ascii="Tahoma" w:hAnsi="Tahoma" w:cs="Tahoma"/>
                <w:color w:val="000000"/>
                <w:sz w:val="18"/>
                <w:szCs w:val="18"/>
              </w:rPr>
              <w:t>Test</w:t>
            </w:r>
            <w:proofErr w:type="spellEnd"/>
            <w:r w:rsidRPr="00B379D1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379D1">
              <w:rPr>
                <w:rFonts w:ascii="Tahoma" w:hAnsi="Tahoma" w:cs="Tahoma"/>
                <w:color w:val="000000"/>
                <w:sz w:val="18"/>
                <w:szCs w:val="18"/>
              </w:rPr>
              <w:t>Kit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B379D1" w:rsidRPr="00B379D1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9D1" w:rsidRPr="00B379D1" w:rsidRDefault="00B379D1" w:rsidP="00B379D1">
            <w:pPr>
              <w:rPr>
                <w:rFonts w:ascii="Tahoma" w:hAnsi="Tahoma" w:cs="Tahoma"/>
                <w:sz w:val="18"/>
                <w:szCs w:val="18"/>
              </w:rPr>
            </w:pPr>
            <w:r w:rsidRPr="00B379D1">
              <w:rPr>
                <w:rFonts w:ascii="Tahoma" w:hAnsi="Tahoma" w:cs="Tahoma"/>
                <w:sz w:val="18"/>
                <w:szCs w:val="18"/>
              </w:rPr>
              <w:t xml:space="preserve">Συσκευασία: 150 </w:t>
            </w:r>
            <w:proofErr w:type="spellStart"/>
            <w:r w:rsidRPr="00B379D1">
              <w:rPr>
                <w:rFonts w:ascii="Tahoma" w:hAnsi="Tahoma" w:cs="Tahoma"/>
                <w:sz w:val="18"/>
                <w:szCs w:val="18"/>
              </w:rPr>
              <w:t>test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B379D1" w:rsidRPr="00B379D1" w:rsidTr="005105E2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B379D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379D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379D1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B379D1" w:rsidRPr="00B379D1" w:rsidRDefault="00B379D1" w:rsidP="00B379D1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379D1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FBFA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C8FE690A</Template>
  <TotalTime>1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2025-11-24T19:34:00Z</dcterms:created>
  <dcterms:modified xsi:type="dcterms:W3CDTF">2025-11-24T19:34:00Z</dcterms:modified>
</cp:coreProperties>
</file>